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pBdr>
          <w:bottom w:val="single" w:sz="4" w:space="29" w:color="ffffff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right="0"/>
        <w:jc w:val="both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</w:rPr>
      </w:pPr>
      <w:r>
        <w:rPr>
          <w:rFonts w:ascii="方正小标宋简体" w:cs="方正小标宋简体" w:hAnsi="方正小标宋简体" w:hint="eastAsia"/>
          <w:b w:val="false"/>
          <w:bCs w:val="false"/>
          <w:sz w:val="32"/>
          <w:szCs w:val="32"/>
          <w:lang w:eastAsia="zh-CN"/>
        </w:rPr>
        <w:t>附件</w:t>
      </w:r>
      <w:r>
        <w:rPr>
          <w:rFonts w:cs="方正小标宋简体" w:hAnsi="方正小标宋简体" w:hint="default"/>
          <w:b w:val="false"/>
          <w:bCs w:val="false"/>
          <w:sz w:val="32"/>
          <w:szCs w:val="32"/>
          <w:lang w:val="en-US" w:eastAsia="zh-CN"/>
        </w:rPr>
        <w:t>1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pBdr>
          <w:bottom w:val="single" w:sz="4" w:space="29" w:color="ffffff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right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厦门市关于促进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pBdr>
          <w:bottom w:val="single" w:sz="4" w:space="29" w:color="ffffff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right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汽车产业发展与物流降本增效的措施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pBdr>
          <w:bottom w:val="single" w:sz="4" w:space="29" w:color="ffffff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right="0"/>
        <w:jc w:val="center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（征求意见稿）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为促进厦门市汽车产业高质量发展，进一步优化厦门口岸营商环境，降低厦门口岸汽车出口物流成本，吸引本地及外地汽车货源集聚至厦门口岸出口，将厦门港打造成为东南沿海汽车出口核心港，增强厦门服务和融入国际国内“双循环”的动能，特制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定本措施。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扶持项目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（一）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鼓励汽车滚装船挂靠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对于在厦门港挂靠滚装航线的航运企业，单航次汽车装载量达300台或以上的，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2026年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按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普通汽车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200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元/台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、新能源汽车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220元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/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台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的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标准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给予补贴，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2027、2028年按企业完成量的增长幅度相应调整补贴标准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；对于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一年内在厦门港运营6个月以上且累计达10航次(每航次汽车装载量至少500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台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)以上的，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额外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给予航线挂靠奖励200万元。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单个企业年度补贴最高不超过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800万元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（二）鼓励汽车从厦门港集装箱出运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对于从厦门港完成集装箱出运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且在厦门市域进行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整车或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汽车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KD件（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整车成套散件组装）装箱作业的，单个发货人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年度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重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箱量达到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00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0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标箱或以上的）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2026年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按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普通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整车或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汽车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KD件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130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元/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标箱、新能源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整车或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汽车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KD件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150元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/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标箱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的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标准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给予补贴，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2027、2028年按企业完成量的增长幅度相应调整补贴标准。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单个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发货人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年度补贴最高不超过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200万元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（三）促进汽车产业创新发展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支持在厦门自贸片区打造机电分拨中心，开拓海外市场，扩大汽车出口规模；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鼓励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企业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在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自贸区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内开展模式创新，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着力推动企业数字化发展，鼓励企业建设数字化平台，推动供应链企业转型升级，对相关业务予以扶持。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（四）促进汽车产业外贸转型升级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依托厦门市“国家外贸转型升级基地（汽车及零部件）”，发挥协会产业引导作用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，促进汽车流通，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在外贸综合评价体系激励机制中对新能源汽车予以叠加支持，并对企业从厦门口岸进出加大扶持力度。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黑体" w:cs="黑体" w:eastAsia="黑体" w:hAnsi="黑体" w:hint="eastAsia"/>
          <w:b w:val="false"/>
          <w:bCs w:val="false"/>
          <w:sz w:val="32"/>
          <w:szCs w:val="32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二</w:t>
      </w:r>
      <w:r>
        <w:rPr>
          <w:rFonts w:ascii="黑体" w:cs="黑体" w:eastAsia="黑体" w:hAnsi="黑体" w:hint="eastAsia"/>
          <w:b w:val="false"/>
          <w:bCs w:val="false"/>
          <w:sz w:val="32"/>
          <w:szCs w:val="32"/>
        </w:rPr>
        <w:t>、奖</w:t>
      </w: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补</w:t>
      </w:r>
      <w:r>
        <w:rPr>
          <w:rFonts w:ascii="黑体" w:cs="黑体" w:eastAsia="黑体" w:hAnsi="黑体" w:hint="eastAsia"/>
          <w:b w:val="false"/>
          <w:bCs w:val="false"/>
          <w:sz w:val="32"/>
          <w:szCs w:val="32"/>
        </w:rPr>
        <w:t>说明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（一）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1台乘用车计为1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台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标准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车（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CEU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，1台商用车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计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为3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台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标准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车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（二）本措施扶持项目第一、二、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三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项具体实施办法由厦门港口管理局另行制订实施细则，涉及资金由市财政另行编列预算予以保障；第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四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、五项实施办法分别由中国(福建)自由贸易试验区厦门片区、厦门市商务局负责解释。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三、其他说明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各奖补项目牵头单位负责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申请人应对申报材料的真实性、合法性、完整性负责，并自觉接受监督和检查。对弄虚作假，骗取、截留、挪用、侵占专项资金等违法违规行为，一经查实，将收回其已取得的专项资金，并按《财政违法行为处罚处分条例》(国务院令第427号)等有关规定进行处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left="0" w:lef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本办法自公布之日起生效实施，所涉业务有效期限为2026年1月1日至2028年12月3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日。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firstLine="640" w:firstLineChars="200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9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lang w:val="en-US" w:eastAsia="zh-CN"/>
        </w:rPr>
      </w:pPr>
    </w:p>
    <w:p>
      <w:pPr>
        <w:pStyle w:val="style0"/>
        <w:rPr/>
      </w:pPr>
    </w:p>
    <w:sectPr>
      <w:footerReference w:type="even" r:id="rId2"/>
      <w:footerReference w:type="default" r:id="rId3"/>
      <w:pgSz w:w="11906" w:h="16838" w:orient="portrait"/>
      <w:pgMar w:top="2098" w:right="1474" w:bottom="1984" w:left="1587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90" w:firstLineChars="50"/>
      <w:rPr>
        <w:rFonts w:ascii="Times New Roman" w:cs="Times New Roman" w:eastAsia="宋体" w:hAnsi="Times New Roman"/>
      </w:rPr>
    </w:pPr>
    <w:r>
      <w:rPr>
        <w:rFonts w:ascii="Times New Roman" w:cs="Times New Roman" w:eastAsia="宋体" w:hAnsi="Times New Roman"/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-45720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keepNext w:val="false"/>
                            <w:keepLines w:val="false"/>
                            <w:pageBreakBefore w:val="false"/>
                            <w:widowControl w:val="false"/>
                            <w:kinsoku/>
                            <w:wordWrap/>
                            <w:overflowPunct/>
                            <w:topLinePunct w:val="false"/>
                            <w:autoSpaceDE/>
                            <w:autoSpaceDN/>
                            <w:bidi w:val="false"/>
                            <w:adjustRightInd/>
                            <w:snapToGrid w:val="false"/>
                            <w:ind w:left="210" w:leftChars="100" w:right="210" w:rightChars="100"/>
                            <w:textAlignment w:val="auto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-3.6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keepNext w:val="false"/>
                      <w:keepLines w:val="false"/>
                      <w:pageBreakBefore w:val="false"/>
                      <w:widowControl w:val="false"/>
                      <w:kinsoku/>
                      <w:wordWrap/>
                      <w:overflowPunct/>
                      <w:topLinePunct w:val="false"/>
                      <w:autoSpaceDE/>
                      <w:autoSpaceDN/>
                      <w:bidi w:val="false"/>
                      <w:adjustRightInd/>
                      <w:snapToGrid w:val="false"/>
                      <w:ind w:left="210" w:leftChars="100" w:right="210" w:rightChars="100"/>
                      <w:textAlignment w:val="auto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Fonts w:ascii="Times New Roman" w:cs="Times New Roman" w:eastAsia="宋体" w:hAnsi="Times New Roman"/>
      </w:rPr>
    </w:pPr>
    <w:r>
      <w:rPr>
        <w:rFonts w:ascii="Times New Roman" w:cs="Times New Roman" w:eastAsia="宋体" w:hAnsi="Times New Roman"/>
        <w:sz w:val="18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-45720</wp:posOffset>
              </wp:positionV>
              <wp:extent cx="1828800" cy="1828800"/>
              <wp:effectExtent l="0" t="0" r="0" b="0"/>
              <wp:wrapNone/>
              <wp:docPr id="4098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32"/>
                            <w:keepNext w:val="false"/>
                            <w:keepLines w:val="false"/>
                            <w:pageBreakBefore w:val="false"/>
                            <w:widowControl w:val="false"/>
                            <w:kinsoku/>
                            <w:wordWrap/>
                            <w:overflowPunct/>
                            <w:topLinePunct w:val="false"/>
                            <w:autoSpaceDE/>
                            <w:autoSpaceDN/>
                            <w:bidi w:val="false"/>
                            <w:adjustRightInd/>
                            <w:snapToGrid w:val="false"/>
                            <w:ind w:left="210" w:leftChars="100" w:right="210" w:rightChars="100"/>
                            <w:textAlignment w:val="auto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-3.6pt;width:144.0pt;height:144.0pt;z-index:3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keepNext w:val="false"/>
                      <w:keepLines w:val="false"/>
                      <w:pageBreakBefore w:val="false"/>
                      <w:widowControl w:val="false"/>
                      <w:kinsoku/>
                      <w:wordWrap/>
                      <w:overflowPunct/>
                      <w:topLinePunct w:val="false"/>
                      <w:autoSpaceDE/>
                      <w:autoSpaceDN/>
                      <w:bidi w:val="false"/>
                      <w:adjustRightInd/>
                      <w:snapToGrid w:val="false"/>
                      <w:ind w:left="210" w:leftChars="100" w:right="210" w:rightChars="100"/>
                      <w:textAlignment w:val="auto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73D4C52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4097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1.正文"/>
    <w:next w:val="style31"/>
    <w:qFormat/>
    <w:uiPriority w:val="99"/>
    <w:pPr>
      <w:widowControl w:val="false"/>
      <w:jc w:val="both"/>
    </w:pPr>
    <w:rPr>
      <w:rFonts w:ascii="Calibri" w:cs="Times New Roman" w:eastAsia="宋体" w:hAnsi="Times New Roman"/>
      <w:kern w:val="2"/>
      <w:sz w:val="21"/>
      <w:szCs w:val="22"/>
      <w:lang w:val="en-US" w:bidi="ar-SA" w:eastAsia="zh-CN"/>
    </w:rPr>
  </w:style>
  <w:style w:type="paragraph" w:styleId="style31">
    <w:name w:val="header"/>
    <w:next w:val="style31"/>
    <w:qFormat/>
    <w:uiPriority w:val="0"/>
    <w:pPr>
      <w:widowControl w:val="false"/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cs="Times New Roman" w:eastAsia="宋体" w:hAnsi="Times New Roman"/>
      <w:kern w:val="2"/>
      <w:sz w:val="18"/>
      <w:szCs w:val="18"/>
      <w:lang w:val="en-US" w:bidi="ar-SA" w:eastAsia="zh-CN"/>
    </w:rPr>
  </w:style>
  <w:style w:type="paragraph" w:styleId="style32">
    <w:name w:val="footer"/>
    <w:next w:val="style32"/>
    <w:qFormat/>
    <w:uiPriority w:val="0"/>
    <w:pPr>
      <w:widowControl w:val="false"/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kern w:val="2"/>
      <w:sz w:val="18"/>
      <w:szCs w:val="1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1011</Words>
  <Pages>1</Pages>
  <Characters>1070</Characters>
  <Application>WPS Office</Application>
  <DocSecurity>0</DocSecurity>
  <Paragraphs>32</Paragraphs>
  <ScaleCrop>false</ScaleCrop>
  <LinksUpToDate>false</LinksUpToDate>
  <CharactersWithSpaces>1074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2026-03-20T00:04:00Z</dcterms:created>
  <dc:creator>1</dc:creator>
  <lastModifiedBy>2211133C</lastModifiedBy>
  <lastPrinted>2026-03-20T11:56:46Z</lastPrinted>
  <dcterms:modified xsi:type="dcterms:W3CDTF">2026-03-20T06:37:10Z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ad9881488f7e40eea528b816f8e324a5</vt:lpwstr>
  </property>
</Properties>
</file>